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E6" w:rsidRDefault="008E7DE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9:00-9:30</w:t>
      </w:r>
      <w:r>
        <w:rPr>
          <w:rFonts w:ascii="Century Gothic" w:hAnsi="Century Gothic"/>
          <w:b/>
          <w:sz w:val="20"/>
          <w:szCs w:val="20"/>
        </w:rPr>
        <w:tab/>
        <w:t>Week of: Oct. 3-7, 2011</w:t>
      </w:r>
    </w:p>
    <w:p w:rsidR="008E7DE6" w:rsidRDefault="008E7DE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Irregular Plural Nouns Unit: 8 Spelling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8 Spelling Words; define &amp; identify irregular plural nouns &amp; spell them correctly</w:t>
      </w:r>
    </w:p>
    <w:p w:rsidR="008E7DE6" w:rsidRPr="008412C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 Spelling Unit 8 Pretest 3)Go over Spelling words &amp; patterns orally, &amp; SW highlight any misspelled words from the pretest 4)Read together blue box page 92 5)Guided Practice pg 92 part A by telling hand &amp; releasing answers 6)SW who missed any spelling words will write words correctly 5x’s each; students who made 100 will have quiet free time</w:t>
      </w:r>
    </w:p>
    <w:p w:rsidR="008E7DE6" w:rsidRDefault="008E7DE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8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8 spelling words; use irregular plural nouns in writing</w:t>
      </w:r>
    </w:p>
    <w:p w:rsidR="008E7DE6" w:rsidRPr="00E84BA9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irregular plural nouns pg 92 4)Guided Practice pg 94 orally 5)Independent Practice pg 93 Part B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8 Spelling, Grammar &amp; Writing Books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irregular plural nouns pg 93 by tell &amp; release answers 4)Irregular Plural Nouns Test 5) Spelling Game if time 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Irregular Plural Nouns Test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8 correctly for a Spelling Test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8E7DE6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</w:t>
      </w:r>
    </w:p>
    <w:p w:rsidR="008E7DE6" w:rsidRPr="008F4A5D" w:rsidRDefault="008E7DE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8E7DE6" w:rsidRPr="00420374" w:rsidRDefault="008E7DE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8E7DE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420374"/>
    <w:rsid w:val="00575E2D"/>
    <w:rsid w:val="005A51A7"/>
    <w:rsid w:val="008412C6"/>
    <w:rsid w:val="008E7DE6"/>
    <w:rsid w:val="008F4A5D"/>
    <w:rsid w:val="00971963"/>
    <w:rsid w:val="00AF623A"/>
    <w:rsid w:val="00B22DDA"/>
    <w:rsid w:val="00BD7829"/>
    <w:rsid w:val="00E84BA9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350</Words>
  <Characters>1996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2011-09-02T00:12:00Z</cp:lastPrinted>
  <dcterms:created xsi:type="dcterms:W3CDTF">2011-09-15T14:44:00Z</dcterms:created>
  <dcterms:modified xsi:type="dcterms:W3CDTF">2011-09-15T14:44:00Z</dcterms:modified>
</cp:coreProperties>
</file>